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99" w:rsidRDefault="001B1799" w:rsidP="001B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30j0zll" w:colFirst="0" w:colLast="0"/>
      <w:bookmarkStart w:id="1" w:name="_GoBack"/>
      <w:bookmarkEnd w:id="0"/>
      <w:bookmarkEnd w:id="1"/>
      <w:r>
        <w:rPr>
          <w:b/>
          <w:color w:val="000000"/>
          <w:sz w:val="24"/>
          <w:szCs w:val="24"/>
        </w:rPr>
        <w:t>ИТОГИ</w:t>
      </w:r>
    </w:p>
    <w:p w:rsidR="00487B09" w:rsidRPr="001B1799" w:rsidRDefault="00A20F1A" w:rsidP="001B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2320FB">
        <w:rPr>
          <w:b/>
          <w:color w:val="000000"/>
        </w:rPr>
        <w:t>ГОЛОСОВАНИЯ НА ОБЩЕМ СОБРАНИИ</w:t>
      </w:r>
    </w:p>
    <w:p w:rsidR="00487B09" w:rsidRPr="002320FB" w:rsidRDefault="00A20F1A" w:rsidP="001B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320FB">
        <w:rPr>
          <w:b/>
          <w:color w:val="000000"/>
        </w:rPr>
        <w:t>ЧЛЕНОВ «АССОЦИАЦИИ СОБСТВЕННИКОВ ПО РАЗВИТИЮ И БЛАГОУСТРОЙСТВУ</w:t>
      </w:r>
    </w:p>
    <w:p w:rsidR="00487B09" w:rsidRPr="002320FB" w:rsidRDefault="007F1D10" w:rsidP="001B17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ЖИЛОГО ПОСЕЛКА ШИШАИХА</w:t>
      </w:r>
      <w:r w:rsidR="00FD67A5">
        <w:rPr>
          <w:b/>
          <w:color w:val="000000"/>
        </w:rPr>
        <w:t>»</w:t>
      </w:r>
    </w:p>
    <w:p w:rsidR="00487B09" w:rsidRPr="002320FB" w:rsidRDefault="00487B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487B09" w:rsidRPr="002320FB" w:rsidRDefault="00A20F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320FB">
        <w:rPr>
          <w:b/>
          <w:color w:val="000000"/>
          <w:u w:val="single"/>
        </w:rPr>
        <w:t>Место проведения</w:t>
      </w:r>
      <w:r w:rsidRPr="002320FB">
        <w:rPr>
          <w:color w:val="000000"/>
        </w:rPr>
        <w:t xml:space="preserve">: Московская область, город Истра, коттеджный поселок </w:t>
      </w:r>
      <w:r w:rsidR="007F1D10">
        <w:rPr>
          <w:color w:val="000000"/>
        </w:rPr>
        <w:t>Шишаиха</w:t>
      </w:r>
    </w:p>
    <w:p w:rsidR="00487B09" w:rsidRPr="002320FB" w:rsidRDefault="00A20F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320FB">
        <w:rPr>
          <w:b/>
          <w:color w:val="000000"/>
          <w:u w:val="single"/>
        </w:rPr>
        <w:t>Время начала собрания</w:t>
      </w:r>
      <w:r w:rsidR="00C75FA7">
        <w:rPr>
          <w:color w:val="000000"/>
        </w:rPr>
        <w:t>: 2</w:t>
      </w:r>
      <w:r w:rsidR="00FD67A5">
        <w:rPr>
          <w:color w:val="000000"/>
        </w:rPr>
        <w:t>7</w:t>
      </w:r>
      <w:r w:rsidR="00C75FA7">
        <w:rPr>
          <w:color w:val="000000"/>
        </w:rPr>
        <w:t>.05.202</w:t>
      </w:r>
      <w:r w:rsidR="00FD67A5">
        <w:rPr>
          <w:color w:val="000000"/>
        </w:rPr>
        <w:t>3</w:t>
      </w:r>
      <w:r w:rsidRPr="002320FB">
        <w:rPr>
          <w:color w:val="000000"/>
        </w:rPr>
        <w:t xml:space="preserve"> года в 12.00 час.</w:t>
      </w:r>
      <w:r w:rsidR="001B1799">
        <w:rPr>
          <w:color w:val="000000"/>
        </w:rPr>
        <w:t xml:space="preserve"> </w:t>
      </w:r>
      <w:r w:rsidR="001B1799" w:rsidRPr="001B1799">
        <w:rPr>
          <w:b/>
          <w:color w:val="000000"/>
          <w:u w:val="single"/>
        </w:rPr>
        <w:t>Окончание собрания</w:t>
      </w:r>
      <w:r w:rsidR="001B1799">
        <w:rPr>
          <w:color w:val="000000"/>
        </w:rPr>
        <w:t>: 13.00</w:t>
      </w:r>
    </w:p>
    <w:p w:rsidR="00487B09" w:rsidRPr="002320FB" w:rsidRDefault="00A20F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2320FB">
        <w:rPr>
          <w:b/>
          <w:color w:val="000000"/>
          <w:u w:val="single"/>
        </w:rPr>
        <w:t>Время начала регистрации</w:t>
      </w:r>
      <w:r w:rsidR="00C75FA7">
        <w:rPr>
          <w:color w:val="000000"/>
        </w:rPr>
        <w:t>: 2</w:t>
      </w:r>
      <w:r w:rsidR="00FD67A5">
        <w:rPr>
          <w:color w:val="000000"/>
        </w:rPr>
        <w:t>7</w:t>
      </w:r>
      <w:r w:rsidR="00C75FA7">
        <w:rPr>
          <w:color w:val="000000"/>
        </w:rPr>
        <w:t>.05.202</w:t>
      </w:r>
      <w:r w:rsidR="00FD67A5">
        <w:rPr>
          <w:color w:val="000000"/>
        </w:rPr>
        <w:t>3</w:t>
      </w:r>
      <w:r w:rsidRPr="002320FB">
        <w:rPr>
          <w:color w:val="000000"/>
        </w:rPr>
        <w:t xml:space="preserve"> года в 11.</w:t>
      </w:r>
      <w:r w:rsidR="00FD67A5">
        <w:rPr>
          <w:color w:val="000000"/>
        </w:rPr>
        <w:t>3</w:t>
      </w:r>
      <w:r w:rsidRPr="002320FB">
        <w:rPr>
          <w:color w:val="000000"/>
        </w:rPr>
        <w:t>0 час.</w:t>
      </w:r>
    </w:p>
    <w:p w:rsidR="00487B09" w:rsidRDefault="00487B09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color w:val="000000"/>
        </w:rPr>
      </w:pPr>
    </w:p>
    <w:p w:rsidR="001B1799" w:rsidRDefault="001B1799" w:rsidP="001B179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 xml:space="preserve">Общее количество членов Ассоциации 66 человек, были на собрании и приняли участие в голосовании 38 человек. Кворум имеется. </w:t>
      </w:r>
    </w:p>
    <w:p w:rsidR="002E4F03" w:rsidRDefault="002E4F03" w:rsidP="001B1799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Итоги голосования по Бюллетеням.</w:t>
      </w:r>
    </w:p>
    <w:p w:rsidR="001B1799" w:rsidRPr="002320FB" w:rsidRDefault="001B1799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color w:val="000000"/>
        </w:rPr>
      </w:pPr>
    </w:p>
    <w:tbl>
      <w:tblPr>
        <w:tblStyle w:val="a5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1134"/>
        <w:gridCol w:w="1417"/>
        <w:gridCol w:w="1559"/>
      </w:tblGrid>
      <w:tr w:rsidR="001B1799" w:rsidRPr="002320FB" w:rsidTr="001B1799">
        <w:tc>
          <w:tcPr>
            <w:tcW w:w="562" w:type="dxa"/>
            <w:vMerge w:val="restart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 xml:space="preserve"> 1</w:t>
            </w:r>
          </w:p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</w:p>
        </w:tc>
        <w:tc>
          <w:tcPr>
            <w:tcW w:w="4111" w:type="dxa"/>
            <w:vMerge w:val="restart"/>
          </w:tcPr>
          <w:p w:rsidR="001B1799" w:rsidRPr="002320FB" w:rsidRDefault="001B1799" w:rsidP="00E220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ind w:left="28"/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 xml:space="preserve">Признать </w:t>
            </w:r>
            <w:r>
              <w:rPr>
                <w:color w:val="000000"/>
              </w:rPr>
              <w:t xml:space="preserve">Отчет Ревизионной комиссии, </w:t>
            </w:r>
            <w:r w:rsidRPr="002320FB">
              <w:rPr>
                <w:color w:val="000000"/>
              </w:rPr>
              <w:t xml:space="preserve">деятельность Директора и Правления Ассоциации </w:t>
            </w:r>
            <w:r>
              <w:rPr>
                <w:color w:val="000000"/>
              </w:rPr>
              <w:t>собственников Шишаиха</w:t>
            </w:r>
            <w:r w:rsidRPr="002320FB">
              <w:rPr>
                <w:color w:val="000000"/>
              </w:rPr>
              <w:t xml:space="preserve"> удовлетворительной</w:t>
            </w: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 xml:space="preserve"> ПРОТИВ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rPr>
          <w:trHeight w:val="126"/>
        </w:trPr>
        <w:tc>
          <w:tcPr>
            <w:tcW w:w="562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</w:tbl>
    <w:tbl>
      <w:tblPr>
        <w:tblStyle w:val="a6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1134"/>
        <w:gridCol w:w="1417"/>
        <w:gridCol w:w="1559"/>
      </w:tblGrid>
      <w:tr w:rsidR="001B1799" w:rsidRPr="002320FB" w:rsidTr="001B1799">
        <w:tc>
          <w:tcPr>
            <w:tcW w:w="562" w:type="dxa"/>
            <w:vMerge w:val="restart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>2</w:t>
            </w:r>
          </w:p>
        </w:tc>
        <w:tc>
          <w:tcPr>
            <w:tcW w:w="4111" w:type="dxa"/>
            <w:vMerge w:val="restart"/>
          </w:tcPr>
          <w:p w:rsidR="001B1799" w:rsidRDefault="001B1799" w:rsidP="00C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Внести следующие изменения в Устав Ассоциации</w:t>
            </w:r>
          </w:p>
          <w:p w:rsidR="001B1799" w:rsidRDefault="001B1799" w:rsidP="00C405E3">
            <w:pPr>
              <w:widowControl w:val="0"/>
              <w:tabs>
                <w:tab w:val="left" w:pos="709"/>
              </w:tabs>
              <w:ind w:right="372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4.4 раздела 4 дополнить словами: платежи</w:t>
            </w:r>
            <w:r w:rsidRPr="00E326F2">
              <w:rPr>
                <w:color w:val="000000"/>
              </w:rPr>
              <w:t xml:space="preserve"> за использование инфраструктуры Ассоциации лицами, не являющимися членами Ассоциации, земельные участки и домовладения которых находятся на территории жилого поселка Шишаиха в пределах суммы регулярного ежегодного членского взноса</w:t>
            </w:r>
            <w:r>
              <w:rPr>
                <w:color w:val="000000"/>
              </w:rPr>
              <w:t>.</w:t>
            </w:r>
          </w:p>
          <w:p w:rsidR="001B1799" w:rsidRPr="002320FB" w:rsidRDefault="001B1799" w:rsidP="00C4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5.2 раздела 5 дополнить словами: предъявлять Иски к лицам, не являющимися членами Ассоциации, имеющим на территории поселка участки и домовладения, при неуплате ими обязательных платежей и иных сборов и взносов, установленных уставом и законодательством РФ.</w:t>
            </w: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 xml:space="preserve">  ПРОТИВ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 w:rsidRPr="002320FB"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rPr>
          <w:trHeight w:val="126"/>
        </w:trPr>
        <w:tc>
          <w:tcPr>
            <w:tcW w:w="562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  <w:tr w:rsidR="001B1799" w:rsidRPr="002320FB" w:rsidTr="001B1799">
        <w:trPr>
          <w:trHeight w:val="126"/>
        </w:trPr>
        <w:tc>
          <w:tcPr>
            <w:tcW w:w="562" w:type="dxa"/>
            <w:vMerge w:val="restart"/>
          </w:tcPr>
          <w:p w:rsidR="001B1799" w:rsidRDefault="001B1799" w:rsidP="00385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vMerge w:val="restart"/>
          </w:tcPr>
          <w:p w:rsidR="001B1799" w:rsidRDefault="001B1799" w:rsidP="00346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2320FB">
              <w:rPr>
                <w:color w:val="000000"/>
              </w:rPr>
              <w:t>Принять смету доходов и расходов жилого поселка «</w:t>
            </w:r>
            <w:r w:rsidRPr="003E03FC">
              <w:t>Шишаиха» на 202</w:t>
            </w:r>
            <w:r>
              <w:t>3</w:t>
            </w:r>
            <w:r w:rsidRPr="003E03FC">
              <w:t> год в сумме 1 21</w:t>
            </w:r>
            <w:r>
              <w:t>1 163</w:t>
            </w:r>
            <w:r w:rsidRPr="003E03FC">
              <w:t xml:space="preserve"> (один миллион двести </w:t>
            </w:r>
            <w:r>
              <w:t>одиннадцать</w:t>
            </w:r>
            <w:r w:rsidRPr="003E03FC">
              <w:t xml:space="preserve"> тысяч сто </w:t>
            </w:r>
            <w:r>
              <w:t>шестьдесят три)  рубля</w:t>
            </w:r>
          </w:p>
        </w:tc>
        <w:tc>
          <w:tcPr>
            <w:tcW w:w="1418" w:type="dxa"/>
          </w:tcPr>
          <w:p w:rsidR="001B1799" w:rsidRPr="002320FB" w:rsidRDefault="001B1799" w:rsidP="0038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 w:rsidP="0038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417" w:type="dxa"/>
          </w:tcPr>
          <w:p w:rsidR="001B1799" w:rsidRPr="002320FB" w:rsidRDefault="001B1799" w:rsidP="0038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Default="001B1799" w:rsidP="00380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rPr>
          <w:trHeight w:val="126"/>
        </w:trPr>
        <w:tc>
          <w:tcPr>
            <w:tcW w:w="562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</w:tbl>
    <w:tbl>
      <w:tblPr>
        <w:tblStyle w:val="a7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1134"/>
        <w:gridCol w:w="1417"/>
        <w:gridCol w:w="1559"/>
      </w:tblGrid>
      <w:tr w:rsidR="001B1799" w:rsidRPr="002320FB" w:rsidTr="001B1799">
        <w:tc>
          <w:tcPr>
            <w:tcW w:w="562" w:type="dxa"/>
            <w:vMerge w:val="restart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vMerge w:val="restart"/>
          </w:tcPr>
          <w:p w:rsidR="001B1799" w:rsidRPr="002320FB" w:rsidRDefault="001B1799" w:rsidP="00FD6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rPr>
                <w:color w:val="000000"/>
              </w:rPr>
            </w:pPr>
            <w:r>
              <w:rPr>
                <w:color w:val="000000"/>
              </w:rPr>
              <w:t>Принять ежегодный регулярный членский взнос на 2023 года в размере 1200 рублей с сотки</w:t>
            </w: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 w:rsidP="00C93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ind w:left="147"/>
              <w:rPr>
                <w:color w:val="000000"/>
              </w:rPr>
            </w:pPr>
            <w:r w:rsidRPr="002320FB">
              <w:rPr>
                <w:color w:val="000000"/>
              </w:rPr>
              <w:t>ПРОТИВ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c>
          <w:tcPr>
            <w:tcW w:w="562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  <w:tr w:rsidR="001B1799" w:rsidRPr="002320FB" w:rsidTr="001B1799">
        <w:tc>
          <w:tcPr>
            <w:tcW w:w="562" w:type="dxa"/>
            <w:vMerge w:val="restart"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vMerge w:val="restart"/>
          </w:tcPr>
          <w:p w:rsidR="001B1799" w:rsidRPr="00DC75F4" w:rsidRDefault="001B1799" w:rsidP="00DC75F4">
            <w:pPr>
              <w:pStyle w:val="ad"/>
              <w:ind w:left="35"/>
              <w:jc w:val="both"/>
              <w:rPr>
                <w:i/>
                <w:color w:val="000000"/>
                <w:szCs w:val="26"/>
              </w:rPr>
            </w:pPr>
            <w:r w:rsidRPr="002320FB">
              <w:rPr>
                <w:color w:val="000000"/>
              </w:rPr>
              <w:t>Принять</w:t>
            </w:r>
            <w:r>
              <w:rPr>
                <w:color w:val="000000"/>
              </w:rPr>
              <w:t xml:space="preserve"> на 2023</w:t>
            </w:r>
            <w:r w:rsidRPr="002320FB">
              <w:rPr>
                <w:color w:val="000000"/>
              </w:rPr>
              <w:t xml:space="preserve"> год </w:t>
            </w:r>
            <w:r w:rsidRPr="00FD67A5">
              <w:rPr>
                <w:color w:val="000000"/>
              </w:rPr>
              <w:t xml:space="preserve"> размер платы за использование инфраструктуры Ассоциации лицами, не являющимися членами Ассоциации, земельные участки и домовладения которых находятся на территории жилого поселка Шишаиха, в пределах суммы регулярного членского взноса</w:t>
            </w:r>
            <w:r>
              <w:rPr>
                <w:color w:val="000000"/>
              </w:rPr>
              <w:t>, т.е. 1200 рублей за сотку</w:t>
            </w:r>
          </w:p>
        </w:tc>
        <w:tc>
          <w:tcPr>
            <w:tcW w:w="1418" w:type="dxa"/>
          </w:tcPr>
          <w:p w:rsidR="001B1799" w:rsidRPr="002320FB" w:rsidRDefault="001B1799" w:rsidP="004633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c>
          <w:tcPr>
            <w:tcW w:w="562" w:type="dxa"/>
            <w:vMerge/>
          </w:tcPr>
          <w:p w:rsidR="001B1799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</w:tbl>
    <w:tbl>
      <w:tblPr>
        <w:tblStyle w:val="a8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1134"/>
        <w:gridCol w:w="1417"/>
        <w:gridCol w:w="1559"/>
      </w:tblGrid>
      <w:tr w:rsidR="001B1799" w:rsidRPr="002320FB" w:rsidTr="001B1799">
        <w:tc>
          <w:tcPr>
            <w:tcW w:w="562" w:type="dxa"/>
            <w:vMerge w:val="restart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итог6</w:t>
            </w:r>
          </w:p>
        </w:tc>
        <w:tc>
          <w:tcPr>
            <w:tcW w:w="4111" w:type="dxa"/>
            <w:vMerge w:val="restart"/>
          </w:tcPr>
          <w:p w:rsidR="001B1799" w:rsidRPr="002320FB" w:rsidRDefault="001B1799" w:rsidP="00C40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Исключить из членов Ассоциации (пункт 10.2 Устава) </w:t>
            </w:r>
          </w:p>
          <w:p w:rsidR="001B1799" w:rsidRDefault="001B1799" w:rsidP="00C405E3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Cs w:val="26"/>
              </w:rPr>
            </w:pPr>
            <w:r w:rsidRPr="00DC75F4">
              <w:rPr>
                <w:i/>
                <w:color w:val="000000"/>
                <w:szCs w:val="26"/>
              </w:rPr>
              <w:t>Батагова Александра Владимировича</w:t>
            </w:r>
          </w:p>
          <w:p w:rsidR="001B1799" w:rsidRPr="002320FB" w:rsidRDefault="001B1799" w:rsidP="00C405E3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Cs w:val="26"/>
              </w:rPr>
              <w:t>Григорьяна</w:t>
            </w:r>
            <w:proofErr w:type="spellEnd"/>
            <w:r>
              <w:rPr>
                <w:i/>
                <w:color w:val="000000"/>
                <w:szCs w:val="26"/>
              </w:rPr>
              <w:t xml:space="preserve"> Рудольфа Суреновича</w:t>
            </w: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ПРОТИВ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 w:rsidRPr="002320FB"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c>
          <w:tcPr>
            <w:tcW w:w="562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</w:tbl>
    <w:tbl>
      <w:tblPr>
        <w:tblStyle w:val="ab"/>
        <w:tblW w:w="102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111"/>
        <w:gridCol w:w="1418"/>
        <w:gridCol w:w="1134"/>
        <w:gridCol w:w="1417"/>
        <w:gridCol w:w="1559"/>
      </w:tblGrid>
      <w:tr w:rsidR="001B1799" w:rsidRPr="002320FB" w:rsidTr="001B1799">
        <w:trPr>
          <w:trHeight w:val="251"/>
        </w:trPr>
        <w:tc>
          <w:tcPr>
            <w:tcW w:w="562" w:type="dxa"/>
            <w:vMerge w:val="restart"/>
          </w:tcPr>
          <w:p w:rsidR="001B1799" w:rsidRPr="002320FB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vMerge w:val="restart"/>
          </w:tcPr>
          <w:p w:rsidR="001B1799" w:rsidRPr="002320FB" w:rsidRDefault="001B1799" w:rsidP="00C4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rPr>
                <w:color w:val="000000"/>
              </w:rPr>
            </w:pPr>
            <w:r w:rsidRPr="002320FB">
              <w:rPr>
                <w:color w:val="000000"/>
              </w:rPr>
              <w:t xml:space="preserve">Принять в члены Ассоциации </w:t>
            </w:r>
            <w:r>
              <w:rPr>
                <w:color w:val="000000"/>
              </w:rPr>
              <w:t xml:space="preserve">собственников </w:t>
            </w:r>
            <w:r w:rsidRPr="00ED231F">
              <w:t xml:space="preserve">Шишаиха новых собственников на основании заявлений и произведенных вступительных взносов. </w:t>
            </w:r>
          </w:p>
          <w:p w:rsidR="001B1799" w:rsidRDefault="001B1799" w:rsidP="00C4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rPr>
                <w:color w:val="000000"/>
              </w:rPr>
            </w:pPr>
            <w:r w:rsidRPr="002320FB">
              <w:rPr>
                <w:color w:val="000000"/>
              </w:rPr>
              <w:t>Основание: пункт 8.2 Устава</w:t>
            </w:r>
          </w:p>
          <w:p w:rsidR="001B1799" w:rsidRPr="00346A4E" w:rsidRDefault="001B1799" w:rsidP="00C4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rPr>
                <w:i/>
                <w:color w:val="000000" w:themeColor="text1"/>
              </w:rPr>
            </w:pPr>
            <w:r w:rsidRPr="00346A4E">
              <w:rPr>
                <w:i/>
                <w:color w:val="000000" w:themeColor="text1"/>
              </w:rPr>
              <w:t xml:space="preserve">Акопян </w:t>
            </w:r>
            <w:proofErr w:type="spellStart"/>
            <w:r w:rsidRPr="00346A4E">
              <w:rPr>
                <w:i/>
                <w:color w:val="000000" w:themeColor="text1"/>
              </w:rPr>
              <w:t>Анаит</w:t>
            </w:r>
            <w:proofErr w:type="spellEnd"/>
            <w:r w:rsidRPr="00346A4E">
              <w:rPr>
                <w:i/>
                <w:color w:val="000000" w:themeColor="text1"/>
              </w:rPr>
              <w:t xml:space="preserve"> Сергеевну </w:t>
            </w:r>
          </w:p>
          <w:p w:rsidR="001B1799" w:rsidRPr="00DC75F4" w:rsidRDefault="001B1799" w:rsidP="00C405E3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Cs w:val="26"/>
              </w:rPr>
            </w:pPr>
            <w:proofErr w:type="spellStart"/>
            <w:r w:rsidRPr="00DC75F4">
              <w:rPr>
                <w:i/>
                <w:color w:val="000000"/>
                <w:szCs w:val="26"/>
              </w:rPr>
              <w:t>Тормозова</w:t>
            </w:r>
            <w:proofErr w:type="spellEnd"/>
            <w:r w:rsidRPr="00DC75F4">
              <w:rPr>
                <w:i/>
                <w:color w:val="000000"/>
                <w:szCs w:val="26"/>
              </w:rPr>
              <w:t xml:space="preserve"> Павла Евгеньевича</w:t>
            </w:r>
          </w:p>
          <w:p w:rsidR="001B1799" w:rsidRPr="002320FB" w:rsidRDefault="001B1799" w:rsidP="00C405E3">
            <w:pPr>
              <w:widowControl w:val="0"/>
              <w:tabs>
                <w:tab w:val="left" w:pos="709"/>
              </w:tabs>
              <w:ind w:right="372"/>
              <w:jc w:val="both"/>
              <w:rPr>
                <w:color w:val="000000"/>
              </w:rPr>
            </w:pPr>
            <w:proofErr w:type="spellStart"/>
            <w:r>
              <w:rPr>
                <w:i/>
                <w:color w:val="000000"/>
                <w:szCs w:val="26"/>
              </w:rPr>
              <w:t>Масолову</w:t>
            </w:r>
            <w:proofErr w:type="spellEnd"/>
            <w:r>
              <w:rPr>
                <w:i/>
                <w:color w:val="000000"/>
                <w:szCs w:val="26"/>
              </w:rPr>
              <w:t xml:space="preserve"> Анастасию Сергеевну</w:t>
            </w:r>
          </w:p>
        </w:tc>
        <w:tc>
          <w:tcPr>
            <w:tcW w:w="1418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</w:p>
        </w:tc>
        <w:tc>
          <w:tcPr>
            <w:tcW w:w="1134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ПРОТИВ</w:t>
            </w:r>
          </w:p>
        </w:tc>
        <w:tc>
          <w:tcPr>
            <w:tcW w:w="1417" w:type="dxa"/>
          </w:tcPr>
          <w:p w:rsidR="001B1799" w:rsidRPr="002320FB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ВОЗДЕРЖАЛСЯ</w:t>
            </w:r>
          </w:p>
        </w:tc>
        <w:tc>
          <w:tcPr>
            <w:tcW w:w="1559" w:type="dxa"/>
          </w:tcPr>
          <w:p w:rsidR="001B1799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</w:tr>
      <w:tr w:rsidR="001B1799" w:rsidRPr="002320FB" w:rsidTr="001B1799">
        <w:trPr>
          <w:trHeight w:val="566"/>
        </w:trPr>
        <w:tc>
          <w:tcPr>
            <w:tcW w:w="562" w:type="dxa"/>
            <w:vMerge/>
          </w:tcPr>
          <w:p w:rsidR="001B1799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  <w:vMerge/>
          </w:tcPr>
          <w:p w:rsidR="001B1799" w:rsidRDefault="001B1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1B1799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134" w:type="dxa"/>
          </w:tcPr>
          <w:p w:rsidR="001B1799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1B1799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1B1799" w:rsidRDefault="001B1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3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принято большинством голосов</w:t>
            </w:r>
          </w:p>
        </w:tc>
      </w:tr>
    </w:tbl>
    <w:p w:rsidR="00487B09" w:rsidRPr="002320FB" w:rsidRDefault="00487B0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</w:p>
    <w:p w:rsidR="00487B09" w:rsidRPr="002320FB" w:rsidRDefault="00487B09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</w:rPr>
      </w:pPr>
    </w:p>
    <w:p w:rsidR="00C405E3" w:rsidRDefault="002E4F03" w:rsidP="002E4F0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Кроме вопросов Повестки дня на Общем собрании был поднят вопрос о снижении суммы регулярного членского взноса для собственников участков 5 линии до 1000 рублей с сотки. Решение принято простым голосованием единогласно. Решение: снизить размер регулярного членского взноса для собственников участков на 5 линии до 1000 рублей с сотки, оплатить пониженный взнос необходимо до 15 июля 2023 года. </w:t>
      </w:r>
    </w:p>
    <w:sectPr w:rsidR="00C405E3" w:rsidSect="00346A4E">
      <w:pgSz w:w="11906" w:h="16838"/>
      <w:pgMar w:top="142" w:right="707" w:bottom="14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9CA"/>
    <w:multiLevelType w:val="multilevel"/>
    <w:tmpl w:val="220C813A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D0E5F"/>
    <w:multiLevelType w:val="hybridMultilevel"/>
    <w:tmpl w:val="E20456B0"/>
    <w:lvl w:ilvl="0" w:tplc="6E982FBE">
      <w:start w:val="4"/>
      <w:numFmt w:val="decimal"/>
      <w:lvlText w:val="%1"/>
      <w:lvlJc w:val="left"/>
      <w:pPr>
        <w:ind w:left="720" w:hanging="360"/>
      </w:pPr>
      <w:rPr>
        <w:rFonts w:ascii="Cambria" w:eastAsia="Cambria" w:hAnsi="Cambria" w:cs="Cambria" w:hint="default"/>
        <w:i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09"/>
    <w:rsid w:val="0003625A"/>
    <w:rsid w:val="001B1799"/>
    <w:rsid w:val="002320FB"/>
    <w:rsid w:val="002E4F03"/>
    <w:rsid w:val="00346A4E"/>
    <w:rsid w:val="00380A33"/>
    <w:rsid w:val="003E03FC"/>
    <w:rsid w:val="00433E10"/>
    <w:rsid w:val="00463338"/>
    <w:rsid w:val="00486C4A"/>
    <w:rsid w:val="00487B09"/>
    <w:rsid w:val="004C22DD"/>
    <w:rsid w:val="004F03B8"/>
    <w:rsid w:val="004F1F99"/>
    <w:rsid w:val="00522713"/>
    <w:rsid w:val="005376F0"/>
    <w:rsid w:val="006C5A5D"/>
    <w:rsid w:val="006D1DD6"/>
    <w:rsid w:val="00745402"/>
    <w:rsid w:val="00754F5C"/>
    <w:rsid w:val="007A5018"/>
    <w:rsid w:val="007F1D10"/>
    <w:rsid w:val="00844D0A"/>
    <w:rsid w:val="00876CAD"/>
    <w:rsid w:val="008C59A6"/>
    <w:rsid w:val="008F126A"/>
    <w:rsid w:val="00950E82"/>
    <w:rsid w:val="00A05DE8"/>
    <w:rsid w:val="00A20F1A"/>
    <w:rsid w:val="00AE75DA"/>
    <w:rsid w:val="00B5645C"/>
    <w:rsid w:val="00B833A8"/>
    <w:rsid w:val="00BC1FF4"/>
    <w:rsid w:val="00C405E3"/>
    <w:rsid w:val="00C70E5C"/>
    <w:rsid w:val="00C75FA7"/>
    <w:rsid w:val="00C9345C"/>
    <w:rsid w:val="00D1151C"/>
    <w:rsid w:val="00DC75F4"/>
    <w:rsid w:val="00DD7A77"/>
    <w:rsid w:val="00E20D03"/>
    <w:rsid w:val="00E22009"/>
    <w:rsid w:val="00E326F2"/>
    <w:rsid w:val="00E96143"/>
    <w:rsid w:val="00ED231F"/>
    <w:rsid w:val="00F422BA"/>
    <w:rsid w:val="00F8698C"/>
    <w:rsid w:val="00FD67A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BC38C-512D-43CF-A1C0-01F0FBA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Bodytext2">
    <w:name w:val="Body text (2)"/>
    <w:basedOn w:val="a0"/>
    <w:rsid w:val="00AE75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a0"/>
    <w:rsid w:val="00AE75D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8F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94DA9-6174-4642-9F9D-D408CB43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 Е.П.</dc:creator>
  <cp:lastModifiedBy>Елена</cp:lastModifiedBy>
  <cp:revision>2</cp:revision>
  <cp:lastPrinted>2022-05-25T08:10:00Z</cp:lastPrinted>
  <dcterms:created xsi:type="dcterms:W3CDTF">2023-11-24T09:58:00Z</dcterms:created>
  <dcterms:modified xsi:type="dcterms:W3CDTF">2023-11-24T09:58:00Z</dcterms:modified>
</cp:coreProperties>
</file>